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0A4980" w:rsidRPr="004B4F4D" w:rsidRDefault="000A4980" w:rsidP="000A4980">
      <w:pPr>
        <w:contextualSpacing/>
        <w:jc w:val="both"/>
        <w:rPr>
          <w:rFonts w:ascii="Verdana" w:hAnsi="Verdana"/>
        </w:rPr>
      </w:pP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  <w:r w:rsidRPr="004B4F4D">
        <w:rPr>
          <w:rFonts w:ascii="Verdana" w:hAnsi="Verdana"/>
        </w:rPr>
        <w:t>To,</w:t>
      </w:r>
    </w:p>
    <w:p w:rsidR="00E8351E" w:rsidRPr="00B61EAB" w:rsidRDefault="00E8351E" w:rsidP="00E8351E">
      <w:pPr>
        <w:contextualSpacing/>
        <w:jc w:val="both"/>
        <w:rPr>
          <w:rFonts w:ascii="Verdana" w:hAnsi="Verdana"/>
          <w:lang w:val="en-IN"/>
        </w:rPr>
      </w:pPr>
      <w:r w:rsidRPr="00B61EAB">
        <w:rPr>
          <w:rFonts w:ascii="Verdana" w:hAnsi="Verdana"/>
          <w:lang w:val="en-IN"/>
        </w:rPr>
        <w:t>The Dy</w:t>
      </w:r>
      <w:r>
        <w:rPr>
          <w:rFonts w:ascii="Verdana" w:hAnsi="Verdana"/>
          <w:lang w:val="en-IN"/>
        </w:rPr>
        <w:t>.</w:t>
      </w:r>
      <w:r w:rsidRPr="00B61EAB">
        <w:rPr>
          <w:rFonts w:ascii="Verdana" w:hAnsi="Verdana"/>
          <w:lang w:val="en-IN"/>
        </w:rPr>
        <w:t xml:space="preserve"> Commissioner of Customs</w:t>
      </w:r>
    </w:p>
    <w:p w:rsidR="00E8351E" w:rsidRPr="00B61EAB" w:rsidRDefault="00E8351E" w:rsidP="00E8351E">
      <w:pPr>
        <w:contextualSpacing/>
        <w:jc w:val="both"/>
        <w:rPr>
          <w:rFonts w:ascii="Verdana" w:hAnsi="Verdana"/>
          <w:lang w:val="en-IN"/>
        </w:rPr>
      </w:pPr>
      <w:r w:rsidRPr="00B61EAB">
        <w:rPr>
          <w:rFonts w:ascii="Verdana" w:hAnsi="Verdana"/>
          <w:lang w:val="en-IN"/>
        </w:rPr>
        <w:t>Export Department</w:t>
      </w:r>
    </w:p>
    <w:p w:rsidR="00E8351E" w:rsidRPr="00B61EAB" w:rsidRDefault="00E8351E" w:rsidP="00E8351E">
      <w:pPr>
        <w:contextualSpacing/>
        <w:jc w:val="both"/>
        <w:rPr>
          <w:rFonts w:ascii="Verdana" w:hAnsi="Verdana"/>
          <w:lang w:val="en-IN"/>
        </w:rPr>
      </w:pPr>
      <w:r w:rsidRPr="00B61EAB">
        <w:rPr>
          <w:rFonts w:ascii="Verdana" w:hAnsi="Verdana"/>
          <w:lang w:val="en-IN"/>
        </w:rPr>
        <w:t>Sahar Air Cargo Complex,</w:t>
      </w:r>
      <w:bookmarkStart w:id="0" w:name="_GoBack"/>
      <w:bookmarkEnd w:id="0"/>
    </w:p>
    <w:p w:rsidR="00E8351E" w:rsidRPr="00B61EAB" w:rsidRDefault="00E8351E" w:rsidP="00E8351E">
      <w:pPr>
        <w:contextualSpacing/>
        <w:jc w:val="both"/>
        <w:rPr>
          <w:rFonts w:ascii="Verdana" w:hAnsi="Verdana"/>
          <w:lang w:val="en-IN"/>
        </w:rPr>
      </w:pPr>
      <w:r w:rsidRPr="00B61EAB">
        <w:rPr>
          <w:rFonts w:ascii="Verdana" w:hAnsi="Verdana"/>
          <w:lang w:val="en-IN"/>
        </w:rPr>
        <w:t>Andheri East, Mumbai – 400 099</w:t>
      </w: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  <w:r w:rsidRPr="004B4F4D">
        <w:rPr>
          <w:rFonts w:ascii="Verdana" w:hAnsi="Verdana"/>
        </w:rPr>
        <w:t xml:space="preserve">Sub: </w:t>
      </w:r>
      <w:r w:rsidR="0019230C">
        <w:rPr>
          <w:rFonts w:ascii="Verdana" w:hAnsi="Verdana"/>
        </w:rPr>
        <w:t xml:space="preserve">End Use &amp; </w:t>
      </w:r>
      <w:r w:rsidR="000A4980" w:rsidRPr="000A4980">
        <w:rPr>
          <w:rFonts w:ascii="Verdana" w:hAnsi="Verdana"/>
        </w:rPr>
        <w:t>SCOMET</w:t>
      </w:r>
      <w:r w:rsidR="000A4980">
        <w:rPr>
          <w:rFonts w:ascii="Verdana" w:hAnsi="Verdana"/>
        </w:rPr>
        <w:t xml:space="preserve"> </w:t>
      </w:r>
      <w:r>
        <w:rPr>
          <w:rFonts w:ascii="Verdana" w:hAnsi="Verdana"/>
        </w:rPr>
        <w:t>Declaration</w:t>
      </w: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  <w:r w:rsidRPr="004B4F4D">
        <w:rPr>
          <w:rFonts w:ascii="Verdana" w:hAnsi="Verdana"/>
        </w:rPr>
        <w:t xml:space="preserve">Ref: Export Invoice No </w:t>
      </w:r>
      <w:r w:rsidR="000A4980">
        <w:rPr>
          <w:rFonts w:ascii="Verdana" w:hAnsi="Verdana"/>
        </w:rPr>
        <w:t>……………………….</w:t>
      </w:r>
      <w:r w:rsidRPr="004B4F4D">
        <w:rPr>
          <w:rFonts w:ascii="Verdana" w:hAnsi="Verdana"/>
        </w:rPr>
        <w:t xml:space="preserve"> Date </w:t>
      </w:r>
      <w:r w:rsidR="000A4980">
        <w:rPr>
          <w:rFonts w:ascii="Verdana" w:hAnsi="Verdana"/>
        </w:rPr>
        <w:t>………………</w:t>
      </w: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  <w:r w:rsidRPr="004B4F4D">
        <w:rPr>
          <w:rFonts w:ascii="Verdana" w:hAnsi="Verdana"/>
        </w:rPr>
        <w:t>Respected Sir,</w:t>
      </w: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  <w:r w:rsidRPr="004B4F4D">
        <w:rPr>
          <w:rFonts w:ascii="Verdana" w:hAnsi="Verdana"/>
        </w:rPr>
        <w:t>With reference to the above subject &amp; referred Exp</w:t>
      </w:r>
      <w:r>
        <w:rPr>
          <w:rFonts w:ascii="Verdana" w:hAnsi="Verdana"/>
        </w:rPr>
        <w:t>ort</w:t>
      </w:r>
      <w:r w:rsidRPr="004B4F4D">
        <w:rPr>
          <w:rFonts w:ascii="Verdana" w:hAnsi="Verdana"/>
        </w:rPr>
        <w:t xml:space="preserve"> Invoice, we hereby draw your</w:t>
      </w:r>
    </w:p>
    <w:p w:rsidR="004B4F4D" w:rsidRDefault="004B4F4D" w:rsidP="000A4980">
      <w:pPr>
        <w:contextualSpacing/>
        <w:jc w:val="both"/>
        <w:rPr>
          <w:rFonts w:ascii="Verdana" w:hAnsi="Verdana"/>
        </w:rPr>
      </w:pPr>
      <w:r w:rsidRPr="004B4F4D">
        <w:rPr>
          <w:rFonts w:ascii="Verdana" w:hAnsi="Verdana"/>
        </w:rPr>
        <w:t xml:space="preserve">kind attention that we’re </w:t>
      </w:r>
      <w:r w:rsidR="00BA42AA">
        <w:rPr>
          <w:rFonts w:ascii="Verdana" w:hAnsi="Verdana"/>
        </w:rPr>
        <w:t>M</w:t>
      </w:r>
      <w:r w:rsidRPr="004B4F4D">
        <w:rPr>
          <w:rFonts w:ascii="Verdana" w:hAnsi="Verdana"/>
        </w:rPr>
        <w:t>anufacture</w:t>
      </w:r>
      <w:r w:rsidR="001741F0">
        <w:rPr>
          <w:rFonts w:ascii="Verdana" w:hAnsi="Verdana"/>
        </w:rPr>
        <w:t xml:space="preserve">/Merchant </w:t>
      </w:r>
      <w:r w:rsidRPr="004B4F4D">
        <w:rPr>
          <w:rFonts w:ascii="Verdana" w:hAnsi="Verdana"/>
        </w:rPr>
        <w:t xml:space="preserve">&amp; regular Exporter of </w:t>
      </w:r>
      <w:r>
        <w:rPr>
          <w:rFonts w:ascii="Verdana" w:hAnsi="Verdana"/>
        </w:rPr>
        <w:t>…….………………………………………………………………….</w:t>
      </w:r>
      <w:r w:rsidRPr="004B4F4D">
        <w:rPr>
          <w:rFonts w:ascii="Verdana" w:hAnsi="Verdana"/>
        </w:rPr>
        <w:t xml:space="preserve">products </w:t>
      </w:r>
      <w:r w:rsidR="00041458">
        <w:rPr>
          <w:rFonts w:ascii="Verdana" w:hAnsi="Verdana"/>
        </w:rPr>
        <w:t>is used for</w:t>
      </w:r>
      <w:r w:rsidRPr="004B4F4D">
        <w:rPr>
          <w:rFonts w:ascii="Verdana" w:hAnsi="Verdana"/>
        </w:rPr>
        <w:t xml:space="preserve"> </w:t>
      </w:r>
      <w:r>
        <w:rPr>
          <w:rFonts w:ascii="Verdana" w:hAnsi="Verdana"/>
        </w:rPr>
        <w:t>…………………….………………………………………………………………..</w:t>
      </w: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</w:p>
    <w:p w:rsidR="004B4F4D" w:rsidRDefault="00041458" w:rsidP="000A4980">
      <w:pPr>
        <w:contextualSpacing/>
        <w:jc w:val="both"/>
        <w:rPr>
          <w:rFonts w:ascii="Verdana" w:hAnsi="Verdana"/>
        </w:rPr>
      </w:pPr>
      <w:r w:rsidRPr="00CE1E53">
        <w:rPr>
          <w:rFonts w:ascii="Verdana" w:hAnsi="Verdana"/>
        </w:rPr>
        <w:t xml:space="preserve">we would like to clarify that we have gone through Appendix 3 [List of SCOMET Items] </w:t>
      </w:r>
      <w:r>
        <w:rPr>
          <w:rFonts w:ascii="Verdana" w:hAnsi="Verdana"/>
        </w:rPr>
        <w:t xml:space="preserve">the </w:t>
      </w:r>
      <w:r w:rsidR="004B4F4D" w:rsidRPr="004B4F4D">
        <w:rPr>
          <w:rFonts w:ascii="Verdana" w:hAnsi="Verdana"/>
        </w:rPr>
        <w:t xml:space="preserve">goods covered by subject Export Invoice </w:t>
      </w:r>
      <w:r w:rsidR="000A4980">
        <w:rPr>
          <w:rFonts w:ascii="Verdana" w:hAnsi="Verdana"/>
        </w:rPr>
        <w:t xml:space="preserve">do not cover under </w:t>
      </w:r>
      <w:r w:rsidR="00E8351E" w:rsidRPr="00B61EAB">
        <w:rPr>
          <w:rFonts w:ascii="Verdana" w:hAnsi="Verdana"/>
          <w:lang w:val="en-IN"/>
        </w:rPr>
        <w:t>Appendix 3</w:t>
      </w:r>
      <w:r w:rsidR="00E8351E">
        <w:rPr>
          <w:rFonts w:ascii="Verdana" w:hAnsi="Verdana"/>
          <w:lang w:val="en-IN"/>
        </w:rPr>
        <w:t xml:space="preserve"> </w:t>
      </w:r>
      <w:r w:rsidR="00E8351E">
        <w:rPr>
          <w:rFonts w:ascii="Verdana" w:hAnsi="Verdana"/>
        </w:rPr>
        <w:t>SCOMET List</w:t>
      </w:r>
      <w:r w:rsidR="000A4980">
        <w:rPr>
          <w:rFonts w:ascii="Verdana" w:hAnsi="Verdana"/>
        </w:rPr>
        <w:t xml:space="preserve"> and </w:t>
      </w:r>
      <w:r w:rsidR="004B4F4D" w:rsidRPr="004B4F4D">
        <w:rPr>
          <w:rFonts w:ascii="Verdana" w:hAnsi="Verdana"/>
        </w:rPr>
        <w:t>are not going to use</w:t>
      </w:r>
      <w:r w:rsidR="004B4F4D">
        <w:rPr>
          <w:rFonts w:ascii="Verdana" w:hAnsi="Verdana"/>
        </w:rPr>
        <w:t xml:space="preserve"> </w:t>
      </w:r>
      <w:r w:rsidR="004B4F4D" w:rsidRPr="004B4F4D">
        <w:rPr>
          <w:rFonts w:ascii="Verdana" w:hAnsi="Verdana"/>
        </w:rPr>
        <w:t>for Weapons of Mass Destruction and their</w:t>
      </w:r>
      <w:r w:rsidR="000A4980">
        <w:rPr>
          <w:rFonts w:ascii="Verdana" w:hAnsi="Verdana"/>
        </w:rPr>
        <w:t xml:space="preserve"> D</w:t>
      </w:r>
      <w:r w:rsidR="004B4F4D" w:rsidRPr="004B4F4D">
        <w:rPr>
          <w:rFonts w:ascii="Verdana" w:hAnsi="Verdana"/>
        </w:rPr>
        <w:t>elivery Systems (Prohibition of</w:t>
      </w:r>
      <w:r w:rsidR="000A4980">
        <w:rPr>
          <w:rFonts w:ascii="Verdana" w:hAnsi="Verdana"/>
        </w:rPr>
        <w:t xml:space="preserve"> </w:t>
      </w:r>
      <w:r w:rsidR="004B4F4D" w:rsidRPr="004B4F4D">
        <w:rPr>
          <w:rFonts w:ascii="Verdana" w:hAnsi="Verdana"/>
        </w:rPr>
        <w:t>Unlawful Activities) or in missile system or military use (including by terrorists and</w:t>
      </w:r>
      <w:r w:rsidR="00E8351E">
        <w:rPr>
          <w:rFonts w:ascii="Verdana" w:hAnsi="Verdana"/>
        </w:rPr>
        <w:t xml:space="preserve"> </w:t>
      </w:r>
      <w:r w:rsidR="000A4980" w:rsidRPr="004B4F4D">
        <w:rPr>
          <w:rFonts w:ascii="Verdana" w:hAnsi="Verdana"/>
        </w:rPr>
        <w:t>Non-state</w:t>
      </w:r>
      <w:r w:rsidR="004B4F4D" w:rsidRPr="004B4F4D">
        <w:rPr>
          <w:rFonts w:ascii="Verdana" w:hAnsi="Verdana"/>
        </w:rPr>
        <w:t xml:space="preserve"> actors)</w:t>
      </w:r>
    </w:p>
    <w:p w:rsidR="002F46AC" w:rsidRDefault="002F46AC" w:rsidP="000A4980">
      <w:pPr>
        <w:contextualSpacing/>
        <w:jc w:val="both"/>
        <w:rPr>
          <w:rFonts w:ascii="Verdana" w:hAnsi="Verdana"/>
        </w:rPr>
      </w:pPr>
    </w:p>
    <w:p w:rsidR="004B4F4D" w:rsidRDefault="004B4F4D" w:rsidP="000A4980">
      <w:pPr>
        <w:contextualSpacing/>
        <w:jc w:val="both"/>
        <w:rPr>
          <w:rFonts w:ascii="Verdana" w:hAnsi="Verdana"/>
        </w:rPr>
      </w:pPr>
    </w:p>
    <w:p w:rsidR="002F46AC" w:rsidRDefault="002F46AC" w:rsidP="000A4980">
      <w:pPr>
        <w:contextualSpacing/>
        <w:jc w:val="both"/>
        <w:rPr>
          <w:rFonts w:ascii="Verdana" w:hAnsi="Verdana"/>
        </w:rPr>
      </w:pP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  <w:r w:rsidRPr="004B4F4D">
        <w:rPr>
          <w:rFonts w:ascii="Verdana" w:hAnsi="Verdana"/>
        </w:rPr>
        <w:t>Yours truly,</w:t>
      </w: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  <w:r w:rsidRPr="004B4F4D">
        <w:rPr>
          <w:rFonts w:ascii="Verdana" w:hAnsi="Verdana"/>
        </w:rPr>
        <w:t xml:space="preserve">For </w:t>
      </w:r>
      <w:r>
        <w:rPr>
          <w:rFonts w:ascii="Verdana" w:hAnsi="Verdana"/>
        </w:rPr>
        <w:t>xxx</w:t>
      </w: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</w:p>
    <w:p w:rsidR="00006046" w:rsidRDefault="00006046" w:rsidP="000A4980">
      <w:pPr>
        <w:contextualSpacing/>
        <w:jc w:val="both"/>
        <w:rPr>
          <w:rFonts w:ascii="Verdana" w:hAnsi="Verdana"/>
        </w:rPr>
      </w:pPr>
    </w:p>
    <w:p w:rsidR="004B4F4D" w:rsidRPr="004B4F4D" w:rsidRDefault="004B4F4D" w:rsidP="000A4980">
      <w:pPr>
        <w:contextualSpacing/>
        <w:jc w:val="both"/>
        <w:rPr>
          <w:rFonts w:ascii="Verdana" w:hAnsi="Verdana"/>
        </w:rPr>
      </w:pPr>
      <w:proofErr w:type="spellStart"/>
      <w:r>
        <w:rPr>
          <w:rFonts w:ascii="Verdana" w:hAnsi="Verdana"/>
        </w:rPr>
        <w:t>Auth</w:t>
      </w:r>
      <w:proofErr w:type="spellEnd"/>
      <w:r>
        <w:rPr>
          <w:rFonts w:ascii="Verdana" w:hAnsi="Verdana"/>
        </w:rPr>
        <w:t xml:space="preserve"> Signature</w:t>
      </w:r>
    </w:p>
    <w:sectPr w:rsidR="004B4F4D" w:rsidRPr="004B4F4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D47" w:rsidRDefault="00296D47" w:rsidP="00A012CD">
      <w:pPr>
        <w:spacing w:after="0" w:line="240" w:lineRule="auto"/>
      </w:pPr>
      <w:r>
        <w:separator/>
      </w:r>
    </w:p>
  </w:endnote>
  <w:endnote w:type="continuationSeparator" w:id="0">
    <w:p w:rsidR="00296D47" w:rsidRDefault="00296D47" w:rsidP="00A01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D47" w:rsidRDefault="00296D47" w:rsidP="00A012CD">
      <w:pPr>
        <w:spacing w:after="0" w:line="240" w:lineRule="auto"/>
      </w:pPr>
      <w:r>
        <w:separator/>
      </w:r>
    </w:p>
  </w:footnote>
  <w:footnote w:type="continuationSeparator" w:id="0">
    <w:p w:rsidR="00296D47" w:rsidRDefault="00296D47" w:rsidP="00A01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2CD" w:rsidRPr="00A012CD" w:rsidRDefault="00A012CD" w:rsidP="00A012CD">
    <w:pPr>
      <w:pStyle w:val="Header"/>
      <w:jc w:val="center"/>
      <w:rPr>
        <w:b/>
        <w:sz w:val="36"/>
      </w:rPr>
    </w:pPr>
    <w:r w:rsidRPr="00A012CD">
      <w:rPr>
        <w:b/>
        <w:sz w:val="36"/>
      </w:rPr>
      <w:t>ON SHIPPERS COMPANY LETTER HEAD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F4D"/>
    <w:rsid w:val="00006046"/>
    <w:rsid w:val="00041458"/>
    <w:rsid w:val="000A4980"/>
    <w:rsid w:val="001741F0"/>
    <w:rsid w:val="0019230C"/>
    <w:rsid w:val="00296D47"/>
    <w:rsid w:val="002F46AC"/>
    <w:rsid w:val="00377C37"/>
    <w:rsid w:val="00465CF5"/>
    <w:rsid w:val="004B4F4D"/>
    <w:rsid w:val="008B43A6"/>
    <w:rsid w:val="00A012CD"/>
    <w:rsid w:val="00BA42AA"/>
    <w:rsid w:val="00E8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CE796F-223B-4CFA-A041-DD4E4CF1E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12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12CD"/>
  </w:style>
  <w:style w:type="paragraph" w:styleId="Footer">
    <w:name w:val="footer"/>
    <w:basedOn w:val="Normal"/>
    <w:link w:val="FooterChar"/>
    <w:uiPriority w:val="99"/>
    <w:unhideWhenUsed/>
    <w:rsid w:val="00A012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1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DELL-NEW</dc:creator>
  <cp:lastModifiedBy>ADMIN</cp:lastModifiedBy>
  <cp:revision>2</cp:revision>
  <dcterms:created xsi:type="dcterms:W3CDTF">2025-12-24T07:01:00Z</dcterms:created>
  <dcterms:modified xsi:type="dcterms:W3CDTF">2025-12-24T07:01:00Z</dcterms:modified>
</cp:coreProperties>
</file>